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AD0" w:rsidRPr="002E1AD0" w:rsidRDefault="002E1AD0" w:rsidP="002E1AD0">
      <w:pPr>
        <w:jc w:val="center"/>
      </w:pPr>
      <w:bookmarkStart w:id="0" w:name="bookmark0"/>
      <w:r w:rsidRPr="002E1AD0">
        <w:t>ПОЛОЖЕНИЕ</w:t>
      </w:r>
      <w:bookmarkEnd w:id="0"/>
    </w:p>
    <w:p w:rsidR="002E1AD0" w:rsidRDefault="008C0495" w:rsidP="0001497A">
      <w:pPr>
        <w:jc w:val="center"/>
      </w:pPr>
      <w:r>
        <w:t xml:space="preserve">о проведении </w:t>
      </w:r>
      <w:r w:rsidR="002E1AD0" w:rsidRPr="002E1AD0">
        <w:t>конкурса</w:t>
      </w:r>
      <w:r>
        <w:t xml:space="preserve"> </w:t>
      </w:r>
      <w:r w:rsidR="009B73B3">
        <w:t xml:space="preserve">по изготовлению </w:t>
      </w:r>
      <w:r w:rsidR="004A70CE">
        <w:t xml:space="preserve">узоров </w:t>
      </w:r>
      <w:r w:rsidR="00713BAD">
        <w:t>традиционных татарских наличников</w:t>
      </w:r>
    </w:p>
    <w:p w:rsidR="0001497A" w:rsidRDefault="0001497A" w:rsidP="0001497A">
      <w:pPr>
        <w:jc w:val="center"/>
      </w:pPr>
    </w:p>
    <w:p w:rsidR="0001497A" w:rsidRPr="009B73B3" w:rsidRDefault="0001497A" w:rsidP="0001497A">
      <w:pPr>
        <w:jc w:val="center"/>
      </w:pPr>
    </w:p>
    <w:p w:rsidR="00A4771B" w:rsidRPr="00CD3EC5" w:rsidRDefault="00A4771B" w:rsidP="00A4771B">
      <w:pPr>
        <w:autoSpaceDN w:val="0"/>
        <w:rPr>
          <w:rFonts w:cs="Times New Roman"/>
          <w:szCs w:val="28"/>
        </w:rPr>
      </w:pPr>
      <w:r w:rsidRPr="00CD3EC5">
        <w:rPr>
          <w:rFonts w:cs="Times New Roman"/>
          <w:szCs w:val="28"/>
        </w:rPr>
        <w:t xml:space="preserve">Сабантуй – </w:t>
      </w:r>
      <w:r>
        <w:rPr>
          <w:rFonts w:cs="Times New Roman"/>
          <w:szCs w:val="28"/>
        </w:rPr>
        <w:t xml:space="preserve">любимейший </w:t>
      </w:r>
      <w:r w:rsidRPr="00CD3EC5">
        <w:rPr>
          <w:rFonts w:eastAsia="Times New Roman" w:cs="Times New Roman"/>
          <w:color w:val="000000" w:themeColor="text1"/>
          <w:spacing w:val="-2"/>
          <w:szCs w:val="28"/>
        </w:rPr>
        <w:t xml:space="preserve">татарский </w:t>
      </w:r>
      <w:r>
        <w:rPr>
          <w:rFonts w:eastAsia="Times New Roman" w:cs="Times New Roman"/>
          <w:color w:val="000000" w:themeColor="text1"/>
          <w:spacing w:val="-2"/>
          <w:szCs w:val="28"/>
        </w:rPr>
        <w:t>народный</w:t>
      </w:r>
      <w:r w:rsidRPr="00CD3EC5">
        <w:rPr>
          <w:rFonts w:eastAsia="Times New Roman" w:cs="Times New Roman"/>
          <w:color w:val="000000" w:themeColor="text1"/>
          <w:spacing w:val="-2"/>
          <w:szCs w:val="28"/>
        </w:rPr>
        <w:t xml:space="preserve"> праздник</w:t>
      </w:r>
      <w:r w:rsidRPr="00CD3EC5">
        <w:rPr>
          <w:rFonts w:cs="Times New Roman"/>
          <w:szCs w:val="28"/>
        </w:rPr>
        <w:t>, направленный на популяризацию культуры татарского народа, в котором сливаются воедино красивые обычаи, песни, пляски</w:t>
      </w:r>
      <w:r>
        <w:rPr>
          <w:rFonts w:cs="Times New Roman"/>
          <w:szCs w:val="28"/>
        </w:rPr>
        <w:t xml:space="preserve"> и</w:t>
      </w:r>
      <w:r w:rsidRPr="00CD3EC5">
        <w:rPr>
          <w:rFonts w:cs="Times New Roman"/>
          <w:szCs w:val="28"/>
        </w:rPr>
        <w:t xml:space="preserve"> обряды.</w:t>
      </w:r>
    </w:p>
    <w:p w:rsidR="00A4771B" w:rsidRDefault="00A4771B" w:rsidP="00A4771B">
      <w:r w:rsidRPr="00330D22">
        <w:rPr>
          <w:rFonts w:eastAsia="Calibri"/>
          <w:szCs w:val="28"/>
          <w:lang w:eastAsia="en-US"/>
        </w:rPr>
        <w:t xml:space="preserve">В </w:t>
      </w:r>
      <w:r>
        <w:rPr>
          <w:rFonts w:eastAsia="Calibri"/>
          <w:szCs w:val="28"/>
          <w:lang w:eastAsia="en-US"/>
        </w:rPr>
        <w:t>Республике Татарстан</w:t>
      </w:r>
      <w:r w:rsidRPr="00330D22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ведется работа по возрождению самобытных традиций на</w:t>
      </w:r>
      <w:r w:rsidRPr="00330D22">
        <w:rPr>
          <w:rFonts w:eastAsia="Calibri"/>
          <w:szCs w:val="28"/>
          <w:lang w:eastAsia="en-US"/>
        </w:rPr>
        <w:t xml:space="preserve"> татарско</w:t>
      </w:r>
      <w:r>
        <w:rPr>
          <w:rFonts w:eastAsia="Calibri"/>
          <w:szCs w:val="28"/>
          <w:lang w:eastAsia="en-US"/>
        </w:rPr>
        <w:t>м</w:t>
      </w:r>
      <w:r w:rsidRPr="00330D22">
        <w:rPr>
          <w:rFonts w:eastAsia="Calibri"/>
          <w:szCs w:val="28"/>
          <w:lang w:eastAsia="en-US"/>
        </w:rPr>
        <w:t xml:space="preserve"> народно</w:t>
      </w:r>
      <w:r>
        <w:rPr>
          <w:rFonts w:eastAsia="Calibri"/>
          <w:szCs w:val="28"/>
          <w:lang w:eastAsia="en-US"/>
        </w:rPr>
        <w:t>м</w:t>
      </w:r>
      <w:r w:rsidRPr="00330D22">
        <w:rPr>
          <w:rFonts w:eastAsia="Calibri"/>
          <w:szCs w:val="28"/>
          <w:lang w:eastAsia="en-US"/>
        </w:rPr>
        <w:t xml:space="preserve"> праздник</w:t>
      </w:r>
      <w:r>
        <w:rPr>
          <w:rFonts w:eastAsia="Calibri"/>
          <w:szCs w:val="28"/>
          <w:lang w:eastAsia="en-US"/>
        </w:rPr>
        <w:t>е</w:t>
      </w:r>
      <w:r w:rsidRPr="00330D22">
        <w:rPr>
          <w:rFonts w:eastAsia="Calibri"/>
          <w:szCs w:val="28"/>
          <w:lang w:eastAsia="en-US"/>
        </w:rPr>
        <w:t xml:space="preserve"> «Сабантуй»</w:t>
      </w:r>
      <w:r>
        <w:rPr>
          <w:rFonts w:eastAsia="Calibri"/>
          <w:szCs w:val="28"/>
          <w:lang w:eastAsia="en-US"/>
        </w:rPr>
        <w:t>.</w:t>
      </w:r>
    </w:p>
    <w:p w:rsidR="00A4771B" w:rsidRPr="002E1AD0" w:rsidRDefault="00A4771B" w:rsidP="00A4771B">
      <w:r w:rsidRPr="002E1AD0">
        <w:t>I. Общие положения.</w:t>
      </w:r>
    </w:p>
    <w:p w:rsidR="00A4771B" w:rsidRDefault="00A4771B" w:rsidP="00A4771B">
      <w:r>
        <w:t>- организационный комитет и жюри к</w:t>
      </w:r>
      <w:r w:rsidRPr="002E1AD0">
        <w:t>онкурс</w:t>
      </w:r>
      <w:r>
        <w:t>а</w:t>
      </w:r>
      <w:r w:rsidRPr="003F76BB">
        <w:t xml:space="preserve"> </w:t>
      </w:r>
      <w:r>
        <w:t xml:space="preserve">по изготовлению </w:t>
      </w:r>
      <w:r w:rsidR="00EB2635">
        <w:t>традиционных татарских наличников</w:t>
      </w:r>
      <w:r w:rsidRPr="002E1AD0">
        <w:t xml:space="preserve"> (далее</w:t>
      </w:r>
      <w:r>
        <w:t xml:space="preserve"> –</w:t>
      </w:r>
      <w:r w:rsidRPr="002E1AD0">
        <w:t xml:space="preserve"> Конкурс)</w:t>
      </w:r>
      <w:r>
        <w:t xml:space="preserve"> формируется из представителей Аппарата Кабинета Министров Республики Татарстан, Министерства культуры Республики Татарстан, Министерства образования и науки Республики Татарстан, Исполнительного комитета Всемирного конгресса татар, ГБУ «</w:t>
      </w:r>
      <w:proofErr w:type="spellStart"/>
      <w:r>
        <w:t>Таткультресурсцентр</w:t>
      </w:r>
      <w:proofErr w:type="spellEnd"/>
      <w:r>
        <w:t>», а также</w:t>
      </w:r>
      <w:r w:rsidRPr="00100988">
        <w:t xml:space="preserve"> </w:t>
      </w:r>
      <w:r>
        <w:t>приглашенных гостей-</w:t>
      </w:r>
      <w:r w:rsidRPr="002E1AD0">
        <w:t>специалистов в области культуры</w:t>
      </w:r>
      <w:r>
        <w:t>,</w:t>
      </w:r>
      <w:r w:rsidRPr="002E1AD0">
        <w:t xml:space="preserve"> искусства</w:t>
      </w:r>
      <w:r>
        <w:t>, образования.</w:t>
      </w:r>
    </w:p>
    <w:p w:rsidR="00A4771B" w:rsidRPr="002E1AD0" w:rsidRDefault="00A4771B" w:rsidP="00A4771B">
      <w:r w:rsidRPr="002E1AD0">
        <w:t xml:space="preserve">II. Функции </w:t>
      </w:r>
      <w:r>
        <w:t>организационного комитета</w:t>
      </w:r>
      <w:r w:rsidRPr="002E1AD0">
        <w:t>:</w:t>
      </w:r>
    </w:p>
    <w:p w:rsidR="00A4771B" w:rsidRPr="002E1AD0" w:rsidRDefault="00A4771B" w:rsidP="00A4771B">
      <w:r>
        <w:t>2.1. Направление</w:t>
      </w:r>
      <w:r w:rsidRPr="002E1AD0">
        <w:t xml:space="preserve"> информации о Конкурсе </w:t>
      </w:r>
      <w:r>
        <w:t>по электронному документообороту</w:t>
      </w:r>
      <w:r w:rsidRPr="002E1AD0">
        <w:t>, предоставление информационного материала, рекомендаций;</w:t>
      </w:r>
    </w:p>
    <w:p w:rsidR="00A4771B" w:rsidRPr="002E1AD0" w:rsidRDefault="00A4771B" w:rsidP="00A4771B">
      <w:r>
        <w:t xml:space="preserve">2.2. </w:t>
      </w:r>
      <w:r w:rsidRPr="002E1AD0">
        <w:t>утверждение состава и порядка работы жюри;</w:t>
      </w:r>
    </w:p>
    <w:p w:rsidR="00A4771B" w:rsidRPr="002E1AD0" w:rsidRDefault="00A4771B" w:rsidP="00A4771B">
      <w:r>
        <w:t xml:space="preserve">2.3. </w:t>
      </w:r>
      <w:r w:rsidRPr="002E1AD0">
        <w:t xml:space="preserve">решение </w:t>
      </w:r>
      <w:r>
        <w:t>иных</w:t>
      </w:r>
      <w:r w:rsidRPr="002E1AD0">
        <w:t xml:space="preserve"> организационных вопросов.</w:t>
      </w:r>
    </w:p>
    <w:p w:rsidR="00A4771B" w:rsidRPr="002E1AD0" w:rsidRDefault="00A4771B" w:rsidP="00A4771B">
      <w:r w:rsidRPr="002E1AD0">
        <w:t>Функции жюри:</w:t>
      </w:r>
    </w:p>
    <w:p w:rsidR="00A4771B" w:rsidRPr="002E1AD0" w:rsidRDefault="00A4771B" w:rsidP="00A4771B">
      <w:r w:rsidRPr="002E1AD0">
        <w:t>-</w:t>
      </w:r>
      <w:r>
        <w:t xml:space="preserve"> </w:t>
      </w:r>
      <w:r w:rsidRPr="002E1AD0">
        <w:t>экспертиза и оценка работ, представленных на Конкурс;</w:t>
      </w:r>
    </w:p>
    <w:p w:rsidR="00A4771B" w:rsidRPr="002E1AD0" w:rsidRDefault="00A4771B" w:rsidP="00A4771B">
      <w:r w:rsidRPr="002E1AD0">
        <w:t>-</w:t>
      </w:r>
      <w:r>
        <w:t xml:space="preserve"> </w:t>
      </w:r>
      <w:r w:rsidRPr="002E1AD0">
        <w:t>подведение итогов Конк</w:t>
      </w:r>
      <w:r>
        <w:t>урса</w:t>
      </w:r>
      <w:r w:rsidRPr="002E1AD0">
        <w:t>.</w:t>
      </w:r>
    </w:p>
    <w:p w:rsidR="00A4771B" w:rsidRPr="002E1AD0" w:rsidRDefault="00A4771B" w:rsidP="00A4771B">
      <w:r w:rsidRPr="002E1AD0">
        <w:t>III. Цели и задачи конкурса:</w:t>
      </w:r>
    </w:p>
    <w:p w:rsidR="00A4771B" w:rsidRPr="002E1AD0" w:rsidRDefault="00A4771B" w:rsidP="00A4771B">
      <w:r>
        <w:t xml:space="preserve">3.1. </w:t>
      </w:r>
      <w:r w:rsidRPr="002E1AD0">
        <w:t>Цель Конкурса:</w:t>
      </w:r>
    </w:p>
    <w:p w:rsidR="00A4771B" w:rsidRPr="002E1AD0" w:rsidRDefault="00A4771B" w:rsidP="00A4771B">
      <w:r w:rsidRPr="002E1AD0">
        <w:t xml:space="preserve">- </w:t>
      </w:r>
      <w:r>
        <w:rPr>
          <w:rFonts w:eastAsia="Calibri"/>
          <w:szCs w:val="28"/>
          <w:lang w:eastAsia="en-US"/>
        </w:rPr>
        <w:t>возрождение самобытных традиций на</w:t>
      </w:r>
      <w:r w:rsidRPr="00330D22">
        <w:rPr>
          <w:rFonts w:eastAsia="Calibri"/>
          <w:szCs w:val="28"/>
          <w:lang w:eastAsia="en-US"/>
        </w:rPr>
        <w:t xml:space="preserve"> татарско</w:t>
      </w:r>
      <w:r>
        <w:rPr>
          <w:rFonts w:eastAsia="Calibri"/>
          <w:szCs w:val="28"/>
          <w:lang w:eastAsia="en-US"/>
        </w:rPr>
        <w:t>м</w:t>
      </w:r>
      <w:r w:rsidRPr="00330D22">
        <w:rPr>
          <w:rFonts w:eastAsia="Calibri"/>
          <w:szCs w:val="28"/>
          <w:lang w:eastAsia="en-US"/>
        </w:rPr>
        <w:t xml:space="preserve"> народно</w:t>
      </w:r>
      <w:r>
        <w:rPr>
          <w:rFonts w:eastAsia="Calibri"/>
          <w:szCs w:val="28"/>
          <w:lang w:eastAsia="en-US"/>
        </w:rPr>
        <w:t>м</w:t>
      </w:r>
      <w:r w:rsidRPr="00330D22">
        <w:rPr>
          <w:rFonts w:eastAsia="Calibri"/>
          <w:szCs w:val="28"/>
          <w:lang w:eastAsia="en-US"/>
        </w:rPr>
        <w:t xml:space="preserve"> праздник</w:t>
      </w:r>
      <w:r>
        <w:rPr>
          <w:rFonts w:eastAsia="Calibri"/>
          <w:szCs w:val="28"/>
          <w:lang w:eastAsia="en-US"/>
        </w:rPr>
        <w:t>е</w:t>
      </w:r>
      <w:r w:rsidRPr="00330D22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 xml:space="preserve">              </w:t>
      </w:r>
      <w:proofErr w:type="gramStart"/>
      <w:r>
        <w:rPr>
          <w:rFonts w:eastAsia="Calibri"/>
          <w:szCs w:val="28"/>
          <w:lang w:eastAsia="en-US"/>
        </w:rPr>
        <w:t xml:space="preserve">   </w:t>
      </w:r>
      <w:r w:rsidRPr="00330D22">
        <w:rPr>
          <w:rFonts w:eastAsia="Calibri"/>
          <w:szCs w:val="28"/>
          <w:lang w:eastAsia="en-US"/>
        </w:rPr>
        <w:t>«</w:t>
      </w:r>
      <w:proofErr w:type="gramEnd"/>
      <w:r w:rsidRPr="00330D22">
        <w:rPr>
          <w:rFonts w:eastAsia="Calibri"/>
          <w:szCs w:val="28"/>
          <w:lang w:eastAsia="en-US"/>
        </w:rPr>
        <w:t>Сабантуй»</w:t>
      </w:r>
      <w:r w:rsidRPr="002E1AD0">
        <w:t>.</w:t>
      </w:r>
    </w:p>
    <w:p w:rsidR="00A4771B" w:rsidRPr="002E1AD0" w:rsidRDefault="00A4771B" w:rsidP="00A4771B">
      <w:r>
        <w:t xml:space="preserve">3.2. </w:t>
      </w:r>
      <w:r w:rsidRPr="002E1AD0">
        <w:t>Задачи Конкурса:</w:t>
      </w:r>
    </w:p>
    <w:p w:rsidR="00A4771B" w:rsidRPr="002E1AD0" w:rsidRDefault="00A4771B" w:rsidP="00A4771B">
      <w:r>
        <w:t>- </w:t>
      </w:r>
      <w:r w:rsidRPr="002E1AD0">
        <w:t>популяризация народного творчества</w:t>
      </w:r>
      <w:r>
        <w:t>;</w:t>
      </w:r>
    </w:p>
    <w:p w:rsidR="00A4771B" w:rsidRPr="002E1AD0" w:rsidRDefault="00A4771B" w:rsidP="00A4771B">
      <w:r>
        <w:t>- </w:t>
      </w:r>
      <w:r w:rsidRPr="002E1AD0">
        <w:t>выявление, развитие и поддержка традиционной народной культуры, народных промыслов;</w:t>
      </w:r>
    </w:p>
    <w:p w:rsidR="00A4771B" w:rsidRPr="002E1AD0" w:rsidRDefault="00A4771B" w:rsidP="00A4771B">
      <w:r w:rsidRPr="002E1AD0">
        <w:t>-</w:t>
      </w:r>
      <w:r>
        <w:t> </w:t>
      </w:r>
      <w:r w:rsidRPr="002E1AD0">
        <w:t>развитие творческого потенциала участников, направленного на формиро</w:t>
      </w:r>
      <w:r>
        <w:t>в</w:t>
      </w:r>
      <w:r w:rsidRPr="002E1AD0">
        <w:t>ание гордости к культурному наследию России.</w:t>
      </w:r>
    </w:p>
    <w:p w:rsidR="00A4771B" w:rsidRPr="002E1AD0" w:rsidRDefault="00A4771B" w:rsidP="00A4771B">
      <w:r>
        <w:rPr>
          <w:lang w:val="en-US"/>
        </w:rPr>
        <w:t>IV</w:t>
      </w:r>
      <w:r>
        <w:t>.</w:t>
      </w:r>
      <w:r w:rsidRPr="002E1AD0">
        <w:t xml:space="preserve"> Участники конкурса.</w:t>
      </w:r>
    </w:p>
    <w:p w:rsidR="00A4771B" w:rsidRPr="002E1AD0" w:rsidRDefault="00A4771B" w:rsidP="00A4771B">
      <w:r>
        <w:t>- в</w:t>
      </w:r>
      <w:r w:rsidRPr="002E1AD0">
        <w:t xml:space="preserve"> Конкурсе принимают участие </w:t>
      </w:r>
      <w:r>
        <w:t>все желающие.</w:t>
      </w:r>
    </w:p>
    <w:p w:rsidR="00A4771B" w:rsidRPr="002E1AD0" w:rsidRDefault="00A4771B" w:rsidP="00A4771B">
      <w:r>
        <w:rPr>
          <w:lang w:val="en-US"/>
        </w:rPr>
        <w:t>V</w:t>
      </w:r>
      <w:r>
        <w:t xml:space="preserve">. </w:t>
      </w:r>
      <w:r w:rsidRPr="002E1AD0">
        <w:t>Порядок проведения Конкурса и представления работ.</w:t>
      </w:r>
    </w:p>
    <w:p w:rsidR="00A4771B" w:rsidRPr="002E1AD0" w:rsidRDefault="00A4771B" w:rsidP="00A4771B">
      <w:r>
        <w:t xml:space="preserve">5.1. </w:t>
      </w:r>
      <w:r w:rsidRPr="002E1AD0">
        <w:t xml:space="preserve">К участию в Конкурсе принимаются </w:t>
      </w:r>
      <w:r>
        <w:t>работы</w:t>
      </w:r>
      <w:r w:rsidRPr="002E1AD0">
        <w:t>,</w:t>
      </w:r>
      <w:r>
        <w:t xml:space="preserve"> отвечающие заявленной номинации: </w:t>
      </w:r>
      <w:r w:rsidR="00F841D0">
        <w:t xml:space="preserve">изготовление </w:t>
      </w:r>
      <w:r w:rsidR="004A70CE">
        <w:t xml:space="preserve">узоров </w:t>
      </w:r>
      <w:r w:rsidR="00F841D0">
        <w:t>традиционных татарских наличников</w:t>
      </w:r>
      <w:r>
        <w:t>.</w:t>
      </w:r>
    </w:p>
    <w:p w:rsidR="00A4771B" w:rsidRPr="002E1AD0" w:rsidRDefault="00A4771B" w:rsidP="00A4771B">
      <w:r>
        <w:t>Ж</w:t>
      </w:r>
      <w:r w:rsidRPr="002E1AD0">
        <w:t xml:space="preserve">юри оценивает </w:t>
      </w:r>
      <w:r>
        <w:t>к</w:t>
      </w:r>
      <w:r w:rsidRPr="002E1AD0">
        <w:t>онкурсные работы и определяет победителей.</w:t>
      </w:r>
    </w:p>
    <w:p w:rsidR="002E1AD0" w:rsidRPr="002E1AD0" w:rsidRDefault="002E1AD0" w:rsidP="002E1AD0">
      <w:r>
        <w:t xml:space="preserve">5.2. </w:t>
      </w:r>
      <w:r w:rsidRPr="002E1AD0">
        <w:t xml:space="preserve">Конкурс проводится с </w:t>
      </w:r>
      <w:r w:rsidR="007F17A2">
        <w:t>1</w:t>
      </w:r>
      <w:r w:rsidRPr="002E1AD0">
        <w:t xml:space="preserve"> </w:t>
      </w:r>
      <w:r w:rsidR="005F23EF">
        <w:t>ноября</w:t>
      </w:r>
      <w:r w:rsidRPr="002E1AD0">
        <w:t xml:space="preserve"> по </w:t>
      </w:r>
      <w:r w:rsidR="005C4C64">
        <w:t>1</w:t>
      </w:r>
      <w:r w:rsidR="005F23EF">
        <w:t xml:space="preserve"> декабря</w:t>
      </w:r>
      <w:r w:rsidRPr="002E1AD0">
        <w:t xml:space="preserve"> 202</w:t>
      </w:r>
      <w:r w:rsidR="007F17A2">
        <w:t>4</w:t>
      </w:r>
      <w:r w:rsidRPr="002E1AD0">
        <w:t xml:space="preserve"> года.</w:t>
      </w:r>
    </w:p>
    <w:p w:rsidR="002E1AD0" w:rsidRPr="002E1AD0" w:rsidRDefault="002E1AD0" w:rsidP="002E1AD0">
      <w:r w:rsidRPr="002E1AD0">
        <w:t>Требования к работам:</w:t>
      </w:r>
    </w:p>
    <w:p w:rsidR="00AB6FF5" w:rsidRDefault="00AB6FF5" w:rsidP="00AB6FF5">
      <w:r w:rsidRPr="002E1AD0">
        <w:lastRenderedPageBreak/>
        <w:t>-</w:t>
      </w:r>
      <w:r>
        <w:t> работы</w:t>
      </w:r>
      <w:r w:rsidRPr="002E1AD0">
        <w:t xml:space="preserve"> </w:t>
      </w:r>
      <w:proofErr w:type="gramStart"/>
      <w:r w:rsidRPr="002E1AD0">
        <w:t>можно создавать</w:t>
      </w:r>
      <w:proofErr w:type="gramEnd"/>
      <w:r w:rsidRPr="002E1AD0">
        <w:t xml:space="preserve"> используя </w:t>
      </w:r>
      <w:r w:rsidR="00DC2633">
        <w:t>деревянные</w:t>
      </w:r>
      <w:r w:rsidR="004A70CE">
        <w:t xml:space="preserve"> материалы в любой технике</w:t>
      </w:r>
      <w:r w:rsidR="00B24B9B">
        <w:t xml:space="preserve">, высотой не более </w:t>
      </w:r>
      <w:r w:rsidR="006C255C">
        <w:t>12</w:t>
      </w:r>
      <w:r w:rsidR="00B24B9B">
        <w:t>0 см.</w:t>
      </w:r>
      <w:r>
        <w:t>;</w:t>
      </w:r>
    </w:p>
    <w:p w:rsidR="00AB6FF5" w:rsidRDefault="00AB6FF5" w:rsidP="00AB6FF5">
      <w:r>
        <w:t>- к работам прикладывается информация об авторе (</w:t>
      </w:r>
      <w:r w:rsidRPr="002E1AD0">
        <w:t>фамилия</w:t>
      </w:r>
      <w:r>
        <w:t>,</w:t>
      </w:r>
      <w:r w:rsidRPr="002E1AD0">
        <w:t xml:space="preserve"> имя</w:t>
      </w:r>
      <w:r>
        <w:t>, отчество</w:t>
      </w:r>
      <w:r w:rsidRPr="002E1AD0">
        <w:t xml:space="preserve"> автора, </w:t>
      </w:r>
      <w:r>
        <w:t>муниципальный район или городской округ, контактный мобильный телефон) и о работе, представленной на конкурс (ориентировочная стоимость работы с материалом, техническими параметрами, возможности изготовления по срокам).</w:t>
      </w:r>
    </w:p>
    <w:p w:rsidR="00AB6FF5" w:rsidRPr="005C4C64" w:rsidRDefault="00AB6FF5" w:rsidP="00AB6FF5">
      <w:r>
        <w:t xml:space="preserve">5.3. Работы направляются по адресу: г.Казань, </w:t>
      </w:r>
      <w:proofErr w:type="spellStart"/>
      <w:r>
        <w:t>пл.Свободы</w:t>
      </w:r>
      <w:proofErr w:type="spellEnd"/>
      <w:r>
        <w:t>, д.1, каб.</w:t>
      </w:r>
      <w:proofErr w:type="gramStart"/>
      <w:r>
        <w:t>52</w:t>
      </w:r>
      <w:r w:rsidR="00354550">
        <w:t>4</w:t>
      </w:r>
      <w:r>
        <w:t xml:space="preserve">,   </w:t>
      </w:r>
      <w:proofErr w:type="gramEnd"/>
      <w:r>
        <w:t xml:space="preserve">                  </w:t>
      </w:r>
      <w:r w:rsidR="00354550">
        <w:t>Салимову</w:t>
      </w:r>
      <w:bookmarkStart w:id="1" w:name="_GoBack"/>
      <w:bookmarkEnd w:id="1"/>
      <w:r w:rsidR="00354550">
        <w:t xml:space="preserve"> А.Т.</w:t>
      </w:r>
    </w:p>
    <w:p w:rsidR="00AB6FF5" w:rsidRPr="002E1AD0" w:rsidRDefault="00AB6FF5" w:rsidP="00AB6FF5">
      <w:r>
        <w:rPr>
          <w:lang w:val="en-US"/>
        </w:rPr>
        <w:t>VI</w:t>
      </w:r>
      <w:r>
        <w:t>.</w:t>
      </w:r>
      <w:r w:rsidRPr="002E1AD0">
        <w:t xml:space="preserve"> Критерии оценки:</w:t>
      </w:r>
    </w:p>
    <w:p w:rsidR="00AB6FF5" w:rsidRPr="002E1AD0" w:rsidRDefault="00AB6FF5" w:rsidP="00AB6FF5">
      <w:r>
        <w:t>-</w:t>
      </w:r>
      <w:r w:rsidR="004D7C22">
        <w:t> </w:t>
      </w:r>
      <w:r w:rsidRPr="002E1AD0">
        <w:t xml:space="preserve">сохранение и использование народных </w:t>
      </w:r>
      <w:r w:rsidR="00767057">
        <w:t xml:space="preserve">самобытных </w:t>
      </w:r>
      <w:r w:rsidRPr="002E1AD0">
        <w:t>традиций в представленных работах</w:t>
      </w:r>
      <w:r>
        <w:t>.</w:t>
      </w:r>
    </w:p>
    <w:p w:rsidR="00AB6FF5" w:rsidRPr="002E1AD0" w:rsidRDefault="00AB6FF5" w:rsidP="00AB6FF5">
      <w:r>
        <w:rPr>
          <w:lang w:val="en-US"/>
        </w:rPr>
        <w:t>VII</w:t>
      </w:r>
      <w:r>
        <w:t>.</w:t>
      </w:r>
      <w:r w:rsidRPr="002E1AD0">
        <w:t xml:space="preserve"> Подведение итогов.</w:t>
      </w:r>
    </w:p>
    <w:p w:rsidR="00AB6FF5" w:rsidRPr="002E1AD0" w:rsidRDefault="00AB6FF5" w:rsidP="00AB6FF5">
      <w:r>
        <w:t xml:space="preserve">7.1. </w:t>
      </w:r>
      <w:r w:rsidRPr="002E1AD0">
        <w:t xml:space="preserve">Жюри оценивает работы, представленные на Конкурс в соответствии с критериями и определяет работы, </w:t>
      </w:r>
      <w:r>
        <w:t xml:space="preserve">которые будут отобраны для участия на </w:t>
      </w:r>
      <w:r w:rsidRPr="00330D22">
        <w:rPr>
          <w:rFonts w:eastAsia="Calibri"/>
          <w:szCs w:val="28"/>
          <w:lang w:eastAsia="en-US"/>
        </w:rPr>
        <w:t>татарско</w:t>
      </w:r>
      <w:r>
        <w:rPr>
          <w:rFonts w:eastAsia="Calibri"/>
          <w:szCs w:val="28"/>
          <w:lang w:eastAsia="en-US"/>
        </w:rPr>
        <w:t>м</w:t>
      </w:r>
      <w:r w:rsidRPr="00330D22">
        <w:rPr>
          <w:rFonts w:eastAsia="Calibri"/>
          <w:szCs w:val="28"/>
          <w:lang w:eastAsia="en-US"/>
        </w:rPr>
        <w:t xml:space="preserve"> народно</w:t>
      </w:r>
      <w:r>
        <w:rPr>
          <w:rFonts w:eastAsia="Calibri"/>
          <w:szCs w:val="28"/>
          <w:lang w:eastAsia="en-US"/>
        </w:rPr>
        <w:t>м</w:t>
      </w:r>
      <w:r w:rsidRPr="00330D22">
        <w:rPr>
          <w:rFonts w:eastAsia="Calibri"/>
          <w:szCs w:val="28"/>
          <w:lang w:eastAsia="en-US"/>
        </w:rPr>
        <w:t xml:space="preserve"> праздник</w:t>
      </w:r>
      <w:r>
        <w:rPr>
          <w:rFonts w:eastAsia="Calibri"/>
          <w:szCs w:val="28"/>
          <w:lang w:eastAsia="en-US"/>
        </w:rPr>
        <w:t>е</w:t>
      </w:r>
      <w:r w:rsidRPr="00330D22">
        <w:rPr>
          <w:rFonts w:eastAsia="Calibri"/>
          <w:szCs w:val="28"/>
          <w:lang w:eastAsia="en-US"/>
        </w:rPr>
        <w:t xml:space="preserve"> «Сабантуй» </w:t>
      </w:r>
      <w:r>
        <w:t>в 2025 г.</w:t>
      </w:r>
    </w:p>
    <w:p w:rsidR="00AB6FF5" w:rsidRPr="002E1AD0" w:rsidRDefault="00AB6FF5" w:rsidP="00AB6FF5">
      <w:r>
        <w:t xml:space="preserve">7.2. </w:t>
      </w:r>
      <w:r w:rsidRPr="002E1AD0">
        <w:t xml:space="preserve">Работы представляются жюри конкурса в срок до </w:t>
      </w:r>
      <w:r>
        <w:t>1 декабря</w:t>
      </w:r>
      <w:r w:rsidRPr="002E1AD0">
        <w:t xml:space="preserve"> 202</w:t>
      </w:r>
      <w:r>
        <w:t>4</w:t>
      </w:r>
      <w:r w:rsidRPr="002E1AD0">
        <w:t xml:space="preserve"> года.</w:t>
      </w:r>
      <w:r>
        <w:t xml:space="preserve"> Работы, представленные позже 1 декабря 2024 года, приниматься и учитываться не будут. </w:t>
      </w:r>
      <w:r>
        <w:rPr>
          <w:rFonts w:eastAsia="Calibri"/>
          <w:szCs w:val="28"/>
          <w:lang w:eastAsia="en-US"/>
        </w:rPr>
        <w:t>Работы</w:t>
      </w:r>
      <w:r>
        <w:t xml:space="preserve"> обратно не возвращаются.</w:t>
      </w:r>
    </w:p>
    <w:p w:rsidR="00AB6FF5" w:rsidRPr="002E1AD0" w:rsidRDefault="00AB6FF5" w:rsidP="00AB6FF5">
      <w:r>
        <w:rPr>
          <w:lang w:val="en-US"/>
        </w:rPr>
        <w:t>VIII</w:t>
      </w:r>
      <w:r>
        <w:t>. Победители поощряются денежными призами.</w:t>
      </w:r>
      <w:r w:rsidRPr="00DD0F01">
        <w:rPr>
          <w:rFonts w:eastAsia="Calibri"/>
          <w:szCs w:val="28"/>
          <w:lang w:eastAsia="en-US"/>
        </w:rPr>
        <w:t xml:space="preserve"> </w:t>
      </w:r>
    </w:p>
    <w:p w:rsidR="00AB6FF5" w:rsidRPr="002E1AD0" w:rsidRDefault="00AB6FF5" w:rsidP="00AB6FF5">
      <w:r>
        <w:rPr>
          <w:lang w:val="en-US"/>
        </w:rPr>
        <w:t>IX</w:t>
      </w:r>
      <w:r>
        <w:t xml:space="preserve">. На основании отобранных работ формируется государственный заказ </w:t>
      </w:r>
      <w:r w:rsidR="00431281">
        <w:t>при строительстве татарского подворья</w:t>
      </w:r>
      <w:r>
        <w:t xml:space="preserve"> на </w:t>
      </w:r>
      <w:r w:rsidRPr="00330D22">
        <w:rPr>
          <w:rFonts w:eastAsia="Calibri"/>
          <w:szCs w:val="28"/>
          <w:lang w:eastAsia="en-US"/>
        </w:rPr>
        <w:t>татарско</w:t>
      </w:r>
      <w:r>
        <w:rPr>
          <w:rFonts w:eastAsia="Calibri"/>
          <w:szCs w:val="28"/>
          <w:lang w:eastAsia="en-US"/>
        </w:rPr>
        <w:t>м</w:t>
      </w:r>
      <w:r w:rsidRPr="00330D22">
        <w:rPr>
          <w:rFonts w:eastAsia="Calibri"/>
          <w:szCs w:val="28"/>
          <w:lang w:eastAsia="en-US"/>
        </w:rPr>
        <w:t xml:space="preserve"> народно</w:t>
      </w:r>
      <w:r>
        <w:rPr>
          <w:rFonts w:eastAsia="Calibri"/>
          <w:szCs w:val="28"/>
          <w:lang w:eastAsia="en-US"/>
        </w:rPr>
        <w:t>м</w:t>
      </w:r>
      <w:r w:rsidRPr="00330D22">
        <w:rPr>
          <w:rFonts w:eastAsia="Calibri"/>
          <w:szCs w:val="28"/>
          <w:lang w:eastAsia="en-US"/>
        </w:rPr>
        <w:t xml:space="preserve"> праздник</w:t>
      </w:r>
      <w:r>
        <w:rPr>
          <w:rFonts w:eastAsia="Calibri"/>
          <w:szCs w:val="28"/>
          <w:lang w:eastAsia="en-US"/>
        </w:rPr>
        <w:t xml:space="preserve">е </w:t>
      </w:r>
      <w:r w:rsidRPr="00330D22">
        <w:rPr>
          <w:rFonts w:eastAsia="Calibri"/>
          <w:szCs w:val="28"/>
          <w:lang w:eastAsia="en-US"/>
        </w:rPr>
        <w:t>«Сабантуй»</w:t>
      </w:r>
      <w:r>
        <w:rPr>
          <w:rFonts w:eastAsia="Calibri"/>
          <w:szCs w:val="28"/>
          <w:lang w:eastAsia="en-US"/>
        </w:rPr>
        <w:t xml:space="preserve"> </w:t>
      </w:r>
      <w:r w:rsidR="00431281">
        <w:rPr>
          <w:rFonts w:eastAsia="Calibri"/>
          <w:szCs w:val="28"/>
          <w:lang w:eastAsia="en-US"/>
        </w:rPr>
        <w:t xml:space="preserve">               </w:t>
      </w:r>
      <w:r>
        <w:rPr>
          <w:rFonts w:eastAsia="Calibri"/>
          <w:szCs w:val="28"/>
          <w:lang w:eastAsia="en-US"/>
        </w:rPr>
        <w:t>в 2025 году.</w:t>
      </w:r>
      <w:r w:rsidRPr="00330D22">
        <w:rPr>
          <w:rFonts w:eastAsia="Calibri"/>
          <w:szCs w:val="28"/>
          <w:lang w:eastAsia="en-US"/>
        </w:rPr>
        <w:t xml:space="preserve"> </w:t>
      </w:r>
    </w:p>
    <w:p w:rsidR="002E1AD0" w:rsidRDefault="002E1AD0" w:rsidP="002E1AD0"/>
    <w:p w:rsidR="00BF4EC4" w:rsidRDefault="00BF4EC4" w:rsidP="002E1AD0"/>
    <w:p w:rsidR="00BF4EC4" w:rsidRDefault="00BF4EC4" w:rsidP="002E1AD0"/>
    <w:p w:rsidR="00BF4EC4" w:rsidRDefault="00BF4EC4" w:rsidP="002E1AD0"/>
    <w:p w:rsidR="00BF4EC4" w:rsidRDefault="00BF4EC4" w:rsidP="002E1AD0"/>
    <w:p w:rsidR="00BF4EC4" w:rsidRDefault="00BF4EC4" w:rsidP="002E1AD0"/>
    <w:p w:rsidR="00BF4EC4" w:rsidRDefault="00BF4EC4" w:rsidP="002E1AD0"/>
    <w:p w:rsidR="00BF4EC4" w:rsidRDefault="00BF4EC4" w:rsidP="002E1AD0"/>
    <w:p w:rsidR="00BF4EC4" w:rsidRDefault="00BF4EC4" w:rsidP="002E1AD0"/>
    <w:p w:rsidR="00BF4EC4" w:rsidRDefault="00BF4EC4" w:rsidP="002E1AD0"/>
    <w:p w:rsidR="00BF4EC4" w:rsidRDefault="00BF4EC4" w:rsidP="002E1AD0"/>
    <w:p w:rsidR="00BF4EC4" w:rsidRDefault="00BF4EC4" w:rsidP="002E1AD0"/>
    <w:p w:rsidR="00BF4EC4" w:rsidRDefault="00BF4EC4" w:rsidP="002E1AD0"/>
    <w:p w:rsidR="00BF4EC4" w:rsidRDefault="00BF4EC4" w:rsidP="002E1AD0"/>
    <w:p w:rsidR="00BF4EC4" w:rsidRDefault="00BF4EC4" w:rsidP="002E1AD0"/>
    <w:p w:rsidR="00BF4EC4" w:rsidRDefault="00BF4EC4" w:rsidP="00C34F04">
      <w:pPr>
        <w:jc w:val="center"/>
      </w:pPr>
    </w:p>
    <w:sectPr w:rsidR="00BF4EC4" w:rsidSect="00956F64">
      <w:headerReference w:type="default" r:id="rId7"/>
      <w:pgSz w:w="11907" w:h="16840" w:code="9"/>
      <w:pgMar w:top="1134" w:right="567" w:bottom="1134" w:left="1134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997" w:rsidRDefault="00F07997" w:rsidP="00956F64">
      <w:r>
        <w:separator/>
      </w:r>
    </w:p>
  </w:endnote>
  <w:endnote w:type="continuationSeparator" w:id="0">
    <w:p w:rsidR="00F07997" w:rsidRDefault="00F07997" w:rsidP="00956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997" w:rsidRDefault="00F07997" w:rsidP="00956F64">
      <w:r>
        <w:separator/>
      </w:r>
    </w:p>
  </w:footnote>
  <w:footnote w:type="continuationSeparator" w:id="0">
    <w:p w:rsidR="00F07997" w:rsidRDefault="00F07997" w:rsidP="00956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1033139"/>
      <w:docPartObj>
        <w:docPartGallery w:val="Page Numbers (Top of Page)"/>
        <w:docPartUnique/>
      </w:docPartObj>
    </w:sdtPr>
    <w:sdtEndPr/>
    <w:sdtContent>
      <w:p w:rsidR="00956F64" w:rsidRDefault="00956F6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550">
          <w:rPr>
            <w:noProof/>
          </w:rPr>
          <w:t>2</w:t>
        </w:r>
        <w:r>
          <w:fldChar w:fldCharType="end"/>
        </w:r>
      </w:p>
    </w:sdtContent>
  </w:sdt>
  <w:p w:rsidR="00956F64" w:rsidRDefault="00956F6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5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AD0"/>
    <w:rsid w:val="0001497A"/>
    <w:rsid w:val="0001645C"/>
    <w:rsid w:val="00021534"/>
    <w:rsid w:val="00112ED9"/>
    <w:rsid w:val="00283351"/>
    <w:rsid w:val="00287933"/>
    <w:rsid w:val="00293E19"/>
    <w:rsid w:val="002E1AD0"/>
    <w:rsid w:val="002E7752"/>
    <w:rsid w:val="00354550"/>
    <w:rsid w:val="003A467D"/>
    <w:rsid w:val="00415FEB"/>
    <w:rsid w:val="004240DD"/>
    <w:rsid w:val="00431281"/>
    <w:rsid w:val="004A70CE"/>
    <w:rsid w:val="004D7C22"/>
    <w:rsid w:val="00530A36"/>
    <w:rsid w:val="005C4C64"/>
    <w:rsid w:val="005E1012"/>
    <w:rsid w:val="005F23EF"/>
    <w:rsid w:val="006B2598"/>
    <w:rsid w:val="006C255C"/>
    <w:rsid w:val="006D249B"/>
    <w:rsid w:val="006E5E50"/>
    <w:rsid w:val="00713BAD"/>
    <w:rsid w:val="00767057"/>
    <w:rsid w:val="00784151"/>
    <w:rsid w:val="007D0AFE"/>
    <w:rsid w:val="007F17A2"/>
    <w:rsid w:val="0083219B"/>
    <w:rsid w:val="008B73C0"/>
    <w:rsid w:val="008C0495"/>
    <w:rsid w:val="009338A7"/>
    <w:rsid w:val="00954D13"/>
    <w:rsid w:val="00956F64"/>
    <w:rsid w:val="009A1BD1"/>
    <w:rsid w:val="009B73B3"/>
    <w:rsid w:val="00A1512C"/>
    <w:rsid w:val="00A4771B"/>
    <w:rsid w:val="00AB6FF5"/>
    <w:rsid w:val="00B24B9B"/>
    <w:rsid w:val="00B82121"/>
    <w:rsid w:val="00BF4BFE"/>
    <w:rsid w:val="00BF4EC4"/>
    <w:rsid w:val="00C275DD"/>
    <w:rsid w:val="00C34F04"/>
    <w:rsid w:val="00CB7EB3"/>
    <w:rsid w:val="00DB1CE6"/>
    <w:rsid w:val="00DC2633"/>
    <w:rsid w:val="00E13513"/>
    <w:rsid w:val="00EB2635"/>
    <w:rsid w:val="00EE32C6"/>
    <w:rsid w:val="00F07997"/>
    <w:rsid w:val="00F8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A439B"/>
  <w15:chartTrackingRefBased/>
  <w15:docId w15:val="{82AF8AE0-F13B-4832-9D8D-42B9806EE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6F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6F64"/>
  </w:style>
  <w:style w:type="paragraph" w:styleId="a5">
    <w:name w:val="footer"/>
    <w:basedOn w:val="a"/>
    <w:link w:val="a6"/>
    <w:uiPriority w:val="99"/>
    <w:unhideWhenUsed/>
    <w:rsid w:val="00956F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6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Нуруллина З.К.</dc:creator>
  <cp:keywords/>
  <dc:description/>
  <cp:lastModifiedBy>Овсепян И.Ф.</cp:lastModifiedBy>
  <cp:revision>12</cp:revision>
  <dcterms:created xsi:type="dcterms:W3CDTF">2022-11-18T14:47:00Z</dcterms:created>
  <dcterms:modified xsi:type="dcterms:W3CDTF">2024-09-26T07:36:00Z</dcterms:modified>
</cp:coreProperties>
</file>