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B9" w:rsidRDefault="00E42AB9" w:rsidP="00095EFD">
      <w:pPr>
        <w:widowControl w:val="0"/>
        <w:autoSpaceDE w:val="0"/>
        <w:autoSpaceDN w:val="0"/>
        <w:spacing w:before="71" w:after="0" w:line="240" w:lineRule="auto"/>
        <w:ind w:right="1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2AB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8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AB9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520144" w:rsidRPr="00E42AB9" w:rsidRDefault="00520144" w:rsidP="00095EFD">
      <w:pPr>
        <w:widowControl w:val="0"/>
        <w:autoSpaceDE w:val="0"/>
        <w:autoSpaceDN w:val="0"/>
        <w:spacing w:before="71" w:after="0" w:line="240" w:lineRule="auto"/>
        <w:ind w:right="16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0144" w:rsidRPr="00E42AB9" w:rsidRDefault="00E42AB9" w:rsidP="00E42AB9">
      <w:pPr>
        <w:widowControl w:val="0"/>
        <w:autoSpaceDE w:val="0"/>
        <w:autoSpaceDN w:val="0"/>
        <w:spacing w:after="0" w:line="240" w:lineRule="auto"/>
        <w:ind w:left="606" w:right="5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AB9">
        <w:rPr>
          <w:rFonts w:ascii="Times New Roman" w:eastAsia="Times New Roman" w:hAnsi="Times New Roman" w:cs="Times New Roman"/>
          <w:sz w:val="28"/>
          <w:szCs w:val="28"/>
        </w:rPr>
        <w:t>Анкета– заявка</w:t>
      </w:r>
    </w:p>
    <w:p w:rsidR="00520144" w:rsidRDefault="00E42AB9" w:rsidP="00520144">
      <w:pPr>
        <w:widowControl w:val="0"/>
        <w:autoSpaceDE w:val="0"/>
        <w:autoSpaceDN w:val="0"/>
        <w:spacing w:after="0" w:line="240" w:lineRule="auto"/>
        <w:ind w:left="606" w:right="5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AB9">
        <w:rPr>
          <w:rFonts w:ascii="Times New Roman" w:eastAsia="Times New Roman" w:hAnsi="Times New Roman" w:cs="Times New Roman"/>
          <w:sz w:val="28"/>
          <w:szCs w:val="28"/>
        </w:rPr>
        <w:t xml:space="preserve">на участие в Республиканском празднике </w:t>
      </w:r>
      <w:r w:rsidR="00520144">
        <w:rPr>
          <w:rFonts w:ascii="Times New Roman" w:eastAsia="Times New Roman" w:hAnsi="Times New Roman" w:cs="Times New Roman"/>
          <w:sz w:val="28"/>
          <w:szCs w:val="28"/>
        </w:rPr>
        <w:t>удмуртской</w:t>
      </w:r>
      <w:r w:rsidRPr="00E42AB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</w:p>
    <w:p w:rsidR="00E42AB9" w:rsidRPr="00E42AB9" w:rsidRDefault="00E42AB9" w:rsidP="00520144">
      <w:pPr>
        <w:widowControl w:val="0"/>
        <w:autoSpaceDE w:val="0"/>
        <w:autoSpaceDN w:val="0"/>
        <w:spacing w:after="0" w:line="240" w:lineRule="auto"/>
        <w:ind w:left="606" w:right="5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A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0144">
        <w:rPr>
          <w:rFonts w:ascii="Times New Roman" w:eastAsia="Times New Roman" w:hAnsi="Times New Roman" w:cs="Times New Roman"/>
          <w:sz w:val="28"/>
          <w:szCs w:val="28"/>
        </w:rPr>
        <w:t>Гырон быдтон</w:t>
      </w:r>
      <w:r w:rsidRPr="00E42AB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42AB9" w:rsidRPr="00E42AB9" w:rsidRDefault="00E42AB9" w:rsidP="00E42AB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4660"/>
      </w:tblGrid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Название коллектива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Базовое учреждение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Направляющая организация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Ф.И.О.руководителя</w:t>
            </w:r>
            <w:r w:rsidR="005101E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42AB9">
              <w:rPr>
                <w:rFonts w:ascii="Times New Roman" w:eastAsia="Times New Roman" w:hAnsi="Times New Roman" w:cs="Times New Roman"/>
                <w:sz w:val="28"/>
              </w:rPr>
              <w:t>(полностью)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Адрес: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Контакты:</w:t>
            </w:r>
            <w:bookmarkStart w:id="0" w:name="_GoBack"/>
            <w:bookmarkEnd w:id="0"/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322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Тел./моб.тел.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e-mail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345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Количество участников коллектива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Категория коллектива(жанр)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849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tabs>
                <w:tab w:val="left" w:pos="1002"/>
                <w:tab w:val="left" w:pos="2818"/>
                <w:tab w:val="left" w:pos="4859"/>
              </w:tabs>
              <w:autoSpaceDE w:val="0"/>
              <w:autoSpaceDN w:val="0"/>
              <w:spacing w:before="7" w:after="0" w:line="247" w:lineRule="auto"/>
              <w:ind w:left="107" w:right="9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b/>
                <w:sz w:val="28"/>
              </w:rPr>
              <w:t>Для</w:t>
            </w:r>
            <w:r w:rsidRPr="00E42AB9">
              <w:rPr>
                <w:rFonts w:ascii="Times New Roman" w:eastAsia="Times New Roman" w:hAnsi="Times New Roman" w:cs="Times New Roman"/>
                <w:b/>
                <w:sz w:val="28"/>
              </w:rPr>
              <w:tab/>
              <w:t>вокальных</w:t>
            </w:r>
            <w:r w:rsidRPr="00E42AB9">
              <w:rPr>
                <w:rFonts w:ascii="Times New Roman" w:eastAsia="Times New Roman" w:hAnsi="Times New Roman" w:cs="Times New Roman"/>
                <w:b/>
                <w:sz w:val="28"/>
              </w:rPr>
              <w:tab/>
              <w:t>коллективов</w:t>
            </w:r>
            <w:r w:rsidRPr="00E42AB9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 w:rsidRPr="00E42AB9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и </w:t>
            </w:r>
            <w:r w:rsidR="00520144">
              <w:rPr>
                <w:rFonts w:ascii="Times New Roman" w:eastAsia="Times New Roman" w:hAnsi="Times New Roman" w:cs="Times New Roman"/>
                <w:b/>
                <w:sz w:val="28"/>
              </w:rPr>
              <w:t>ансамблей народной песни: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E42AB9" w:rsidRPr="00E42AB9" w:rsidTr="005101ED">
        <w:trPr>
          <w:trHeight w:val="36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Перечень исполняемых произведений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Музыкальное сопровождение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Продолжительность выступления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330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before="7" w:after="0" w:line="30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b/>
                <w:sz w:val="28"/>
              </w:rPr>
              <w:t>Для фольклорных коллективов: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986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Перечень исполняемых произведений</w:t>
            </w:r>
          </w:p>
          <w:p w:rsidR="00E42AB9" w:rsidRPr="00E42AB9" w:rsidRDefault="005101ED" w:rsidP="00E42AB9">
            <w:pPr>
              <w:widowControl w:val="0"/>
              <w:tabs>
                <w:tab w:val="left" w:pos="518"/>
                <w:tab w:val="left" w:pos="2041"/>
                <w:tab w:val="left" w:pos="3568"/>
              </w:tabs>
              <w:autoSpaceDE w:val="0"/>
              <w:autoSpaceDN w:val="0"/>
              <w:spacing w:after="0" w:line="330" w:lineRule="atLeast"/>
              <w:ind w:left="107" w:right="10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указанием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источника </w:t>
            </w:r>
            <w:r w:rsidR="00E42AB9" w:rsidRPr="00E42AB9">
              <w:rPr>
                <w:rFonts w:ascii="Times New Roman" w:eastAsia="Times New Roman" w:hAnsi="Times New Roman" w:cs="Times New Roman"/>
                <w:sz w:val="28"/>
              </w:rPr>
              <w:t>(собственноместный фольклор, сборник и т.п.)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Описание обряда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2AB9" w:rsidRPr="00E42AB9" w:rsidTr="005101ED">
        <w:trPr>
          <w:trHeight w:val="328"/>
        </w:trPr>
        <w:tc>
          <w:tcPr>
            <w:tcW w:w="542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Продолжительность выступления</w:t>
            </w:r>
          </w:p>
        </w:tc>
        <w:tc>
          <w:tcPr>
            <w:tcW w:w="46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101ED" w:rsidRDefault="005101ED" w:rsidP="005101ED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144" w:rsidRDefault="00520144" w:rsidP="005101ED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144" w:rsidRDefault="00520144" w:rsidP="005101ED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AB9" w:rsidRDefault="00E42AB9" w:rsidP="005101ED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AB9">
        <w:rPr>
          <w:rFonts w:ascii="Times New Roman" w:eastAsia="Times New Roman" w:hAnsi="Times New Roman" w:cs="Times New Roman"/>
          <w:sz w:val="28"/>
          <w:szCs w:val="28"/>
        </w:rPr>
        <w:t>Список участников Праздника</w:t>
      </w:r>
    </w:p>
    <w:p w:rsidR="00E42AB9" w:rsidRPr="00E42AB9" w:rsidRDefault="00E42AB9" w:rsidP="00E42AB9">
      <w:pPr>
        <w:widowControl w:val="0"/>
        <w:autoSpaceDE w:val="0"/>
        <w:autoSpaceDN w:val="0"/>
        <w:spacing w:after="0" w:line="244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AB9">
        <w:rPr>
          <w:rFonts w:ascii="Times New Roman" w:eastAsia="Times New Roman" w:hAnsi="Times New Roman" w:cs="Times New Roman"/>
          <w:sz w:val="28"/>
          <w:szCs w:val="28"/>
        </w:rPr>
        <w:t>(оформляется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отдельном листе</w:t>
      </w:r>
      <w:r w:rsidR="005101ED">
        <w:rPr>
          <w:rFonts w:ascii="Times New Roman" w:eastAsia="Times New Roman" w:hAnsi="Times New Roman" w:cs="Times New Roman"/>
          <w:sz w:val="28"/>
          <w:szCs w:val="28"/>
        </w:rPr>
        <w:t>, включая водителя и сопровождающих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42AB9" w:rsidRPr="00E42AB9" w:rsidRDefault="00E42AB9" w:rsidP="00E42AB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392"/>
        <w:gridCol w:w="2125"/>
        <w:gridCol w:w="2612"/>
      </w:tblGrid>
      <w:tr w:rsidR="00E42AB9" w:rsidRPr="00E42AB9" w:rsidTr="00E42AB9">
        <w:trPr>
          <w:trHeight w:val="657"/>
        </w:trPr>
        <w:tc>
          <w:tcPr>
            <w:tcW w:w="960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E42AB9" w:rsidRPr="00E42AB9" w:rsidRDefault="00E42AB9" w:rsidP="00E42AB9">
            <w:pPr>
              <w:widowControl w:val="0"/>
              <w:autoSpaceDE w:val="0"/>
              <w:autoSpaceDN w:val="0"/>
              <w:spacing w:before="7" w:after="0" w:line="308" w:lineRule="exact"/>
              <w:ind w:left="269" w:right="2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439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ind w:left="943" w:right="9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  <w:p w:rsidR="00E42AB9" w:rsidRPr="00E42AB9" w:rsidRDefault="00E42AB9" w:rsidP="00E42AB9">
            <w:pPr>
              <w:widowControl w:val="0"/>
              <w:autoSpaceDE w:val="0"/>
              <w:autoSpaceDN w:val="0"/>
              <w:spacing w:before="8" w:after="0" w:line="240" w:lineRule="auto"/>
              <w:ind w:left="946" w:right="932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2AB9">
              <w:rPr>
                <w:rFonts w:ascii="Times New Roman" w:eastAsia="Times New Roman" w:hAnsi="Times New Roman" w:cs="Times New Roman"/>
                <w:i/>
                <w:sz w:val="24"/>
              </w:rPr>
              <w:t>(последнее при наличии)</w:t>
            </w:r>
          </w:p>
        </w:tc>
        <w:tc>
          <w:tcPr>
            <w:tcW w:w="2125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612" w:type="dxa"/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</w:rPr>
            </w:pPr>
            <w:r w:rsidRPr="00E42AB9">
              <w:rPr>
                <w:rFonts w:ascii="Times New Roman" w:eastAsia="Times New Roman" w:hAnsi="Times New Roman" w:cs="Times New Roman"/>
                <w:sz w:val="28"/>
              </w:rPr>
              <w:t>Полных лет</w:t>
            </w:r>
          </w:p>
        </w:tc>
      </w:tr>
      <w:tr w:rsidR="00E42AB9" w:rsidRPr="00E42AB9" w:rsidTr="00E42AB9">
        <w:trPr>
          <w:trHeight w:val="326"/>
        </w:trPr>
        <w:tc>
          <w:tcPr>
            <w:tcW w:w="960" w:type="dxa"/>
            <w:tcBorders>
              <w:bottom w:val="single" w:sz="6" w:space="0" w:color="000000"/>
            </w:tcBorders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2" w:type="dxa"/>
            <w:tcBorders>
              <w:bottom w:val="single" w:sz="6" w:space="0" w:color="000000"/>
            </w:tcBorders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12" w:type="dxa"/>
            <w:tcBorders>
              <w:bottom w:val="single" w:sz="6" w:space="0" w:color="000000"/>
            </w:tcBorders>
          </w:tcPr>
          <w:p w:rsidR="00E42AB9" w:rsidRPr="00E42AB9" w:rsidRDefault="00E42AB9" w:rsidP="00E42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42AB9" w:rsidRDefault="00E42AB9" w:rsidP="005101ED"/>
    <w:sectPr w:rsidR="00E42AB9" w:rsidSect="004529B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E5" w:rsidRDefault="00F72DE5" w:rsidP="005101ED">
      <w:pPr>
        <w:spacing w:after="0" w:line="240" w:lineRule="auto"/>
      </w:pPr>
      <w:r>
        <w:separator/>
      </w:r>
    </w:p>
  </w:endnote>
  <w:endnote w:type="continuationSeparator" w:id="0">
    <w:p w:rsidR="00F72DE5" w:rsidRDefault="00F72DE5" w:rsidP="0051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E5" w:rsidRDefault="00F72DE5" w:rsidP="005101ED">
      <w:pPr>
        <w:spacing w:after="0" w:line="240" w:lineRule="auto"/>
      </w:pPr>
      <w:r>
        <w:separator/>
      </w:r>
    </w:p>
  </w:footnote>
  <w:footnote w:type="continuationSeparator" w:id="0">
    <w:p w:rsidR="00F72DE5" w:rsidRDefault="00F72DE5" w:rsidP="0051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4"/>
      <w:numFmt w:val="decimal"/>
      <w:lvlText w:val="%1"/>
      <w:lvlJc w:val="left"/>
      <w:pPr>
        <w:ind w:left="215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674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215" w:hanging="1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10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215" w:hanging="7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9" w:hanging="7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7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99"/>
      </w:pPr>
      <w:rPr>
        <w:rFonts w:hint="default"/>
        <w:lang w:val="ru-RU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481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5090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701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1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248C179"/>
    <w:multiLevelType w:val="multilevel"/>
    <w:tmpl w:val="0248C179"/>
    <w:lvl w:ilvl="0">
      <w:start w:val="8"/>
      <w:numFmt w:val="decimal"/>
      <w:lvlText w:val="%1"/>
      <w:lvlJc w:val="left"/>
      <w:pPr>
        <w:ind w:left="157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6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45"/>
      </w:pPr>
      <w:rPr>
        <w:rFonts w:hint="default"/>
        <w:lang w:val="ru-RU" w:eastAsia="en-US" w:bidi="ar-SA"/>
      </w:rPr>
    </w:lvl>
  </w:abstractNum>
  <w:abstractNum w:abstractNumId="5" w15:restartNumberingAfterBreak="0">
    <w:nsid w:val="031C7AC2"/>
    <w:multiLevelType w:val="hybridMultilevel"/>
    <w:tmpl w:val="44DAE586"/>
    <w:lvl w:ilvl="0" w:tplc="1DA49F56">
      <w:start w:val="1"/>
      <w:numFmt w:val="upperRoman"/>
      <w:lvlText w:val="%1."/>
      <w:lvlJc w:val="left"/>
      <w:pPr>
        <w:ind w:left="48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13" w:hanging="360"/>
      </w:pPr>
    </w:lvl>
    <w:lvl w:ilvl="2" w:tplc="0419001B" w:tentative="1">
      <w:start w:val="1"/>
      <w:numFmt w:val="lowerRoman"/>
      <w:lvlText w:val="%3."/>
      <w:lvlJc w:val="right"/>
      <w:pPr>
        <w:ind w:left="5933" w:hanging="180"/>
      </w:pPr>
    </w:lvl>
    <w:lvl w:ilvl="3" w:tplc="0419000F" w:tentative="1">
      <w:start w:val="1"/>
      <w:numFmt w:val="decimal"/>
      <w:lvlText w:val="%4."/>
      <w:lvlJc w:val="left"/>
      <w:pPr>
        <w:ind w:left="6653" w:hanging="360"/>
      </w:pPr>
    </w:lvl>
    <w:lvl w:ilvl="4" w:tplc="04190019" w:tentative="1">
      <w:start w:val="1"/>
      <w:numFmt w:val="lowerLetter"/>
      <w:lvlText w:val="%5."/>
      <w:lvlJc w:val="left"/>
      <w:pPr>
        <w:ind w:left="7373" w:hanging="360"/>
      </w:pPr>
    </w:lvl>
    <w:lvl w:ilvl="5" w:tplc="0419001B" w:tentative="1">
      <w:start w:val="1"/>
      <w:numFmt w:val="lowerRoman"/>
      <w:lvlText w:val="%6."/>
      <w:lvlJc w:val="right"/>
      <w:pPr>
        <w:ind w:left="8093" w:hanging="180"/>
      </w:pPr>
    </w:lvl>
    <w:lvl w:ilvl="6" w:tplc="0419000F" w:tentative="1">
      <w:start w:val="1"/>
      <w:numFmt w:val="decimal"/>
      <w:lvlText w:val="%7."/>
      <w:lvlJc w:val="left"/>
      <w:pPr>
        <w:ind w:left="8813" w:hanging="360"/>
      </w:pPr>
    </w:lvl>
    <w:lvl w:ilvl="7" w:tplc="04190019" w:tentative="1">
      <w:start w:val="1"/>
      <w:numFmt w:val="lowerLetter"/>
      <w:lvlText w:val="%8."/>
      <w:lvlJc w:val="left"/>
      <w:pPr>
        <w:ind w:left="9533" w:hanging="360"/>
      </w:pPr>
    </w:lvl>
    <w:lvl w:ilvl="8" w:tplc="0419001B" w:tentative="1">
      <w:start w:val="1"/>
      <w:numFmt w:val="lowerRoman"/>
      <w:lvlText w:val="%9."/>
      <w:lvlJc w:val="right"/>
      <w:pPr>
        <w:ind w:left="10253" w:hanging="180"/>
      </w:pPr>
    </w:lvl>
  </w:abstractNum>
  <w:abstractNum w:abstractNumId="6" w15:restartNumberingAfterBreak="0">
    <w:nsid w:val="25B654F3"/>
    <w:multiLevelType w:val="multilevel"/>
    <w:tmpl w:val="25B654F3"/>
    <w:lvl w:ilvl="0">
      <w:start w:val="7"/>
      <w:numFmt w:val="decimal"/>
      <w:lvlText w:val="%1"/>
      <w:lvlJc w:val="left"/>
      <w:pPr>
        <w:ind w:left="215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35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564"/>
      </w:pPr>
      <w:rPr>
        <w:rFonts w:hint="default"/>
        <w:lang w:val="ru-RU" w:eastAsia="en-US" w:bidi="ar-SA"/>
      </w:rPr>
    </w:lvl>
  </w:abstractNum>
  <w:abstractNum w:abstractNumId="7" w15:restartNumberingAfterBreak="0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215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6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662"/>
      </w:pPr>
      <w:rPr>
        <w:rFonts w:hint="default"/>
        <w:lang w:val="ru-RU" w:eastAsia="en-US" w:bidi="ar-SA"/>
      </w:rPr>
    </w:lvl>
  </w:abstractNum>
  <w:abstractNum w:abstractNumId="8" w15:restartNumberingAfterBreak="0">
    <w:nsid w:val="69057AAE"/>
    <w:multiLevelType w:val="singleLevel"/>
    <w:tmpl w:val="69057AAE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72183CF9"/>
    <w:multiLevelType w:val="multilevel"/>
    <w:tmpl w:val="72183CF9"/>
    <w:lvl w:ilvl="0">
      <w:numFmt w:val="bullet"/>
      <w:lvlText w:val=""/>
      <w:lvlJc w:val="left"/>
      <w:pPr>
        <w:ind w:left="1350" w:hanging="1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82" w:hanging="19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05" w:hanging="1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4"/>
    <w:rsid w:val="00045A34"/>
    <w:rsid w:val="00095EFD"/>
    <w:rsid w:val="000A0350"/>
    <w:rsid w:val="002854EF"/>
    <w:rsid w:val="002E04FD"/>
    <w:rsid w:val="0032324E"/>
    <w:rsid w:val="003627DB"/>
    <w:rsid w:val="003E7A30"/>
    <w:rsid w:val="004529B6"/>
    <w:rsid w:val="0045747F"/>
    <w:rsid w:val="00477224"/>
    <w:rsid w:val="00490808"/>
    <w:rsid w:val="005101ED"/>
    <w:rsid w:val="00520144"/>
    <w:rsid w:val="0080708E"/>
    <w:rsid w:val="009F4E53"/>
    <w:rsid w:val="00B96804"/>
    <w:rsid w:val="00C472D3"/>
    <w:rsid w:val="00D1251F"/>
    <w:rsid w:val="00E42AB9"/>
    <w:rsid w:val="00E81B34"/>
    <w:rsid w:val="00E8290E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5B280-9FD3-4FAE-856E-6AF2092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2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2A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42AB9"/>
    <w:pPr>
      <w:widowControl w:val="0"/>
      <w:autoSpaceDE w:val="0"/>
      <w:autoSpaceDN w:val="0"/>
      <w:spacing w:after="0" w:line="240" w:lineRule="auto"/>
      <w:ind w:left="215" w:firstLine="708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1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1ED"/>
  </w:style>
  <w:style w:type="paragraph" w:styleId="a8">
    <w:name w:val="footer"/>
    <w:basedOn w:val="a"/>
    <w:link w:val="a9"/>
    <w:uiPriority w:val="99"/>
    <w:unhideWhenUsed/>
    <w:rsid w:val="0051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1ED"/>
  </w:style>
  <w:style w:type="character" w:styleId="aa">
    <w:name w:val="Hyperlink"/>
    <w:basedOn w:val="a0"/>
    <w:uiPriority w:val="99"/>
    <w:unhideWhenUsed/>
    <w:rsid w:val="0049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Пользователь-021</dc:creator>
  <cp:keywords/>
  <dc:description/>
  <cp:lastModifiedBy>User</cp:lastModifiedBy>
  <cp:revision>2</cp:revision>
  <dcterms:created xsi:type="dcterms:W3CDTF">2023-05-10T13:57:00Z</dcterms:created>
  <dcterms:modified xsi:type="dcterms:W3CDTF">2023-05-10T13:57:00Z</dcterms:modified>
</cp:coreProperties>
</file>